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A4FD9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8F2996">
        <w:rPr>
          <w:rFonts w:ascii="Times New Roman" w:eastAsia="Times New Roman" w:hAnsi="Times New Roman" w:cs="Times New Roman"/>
          <w:sz w:val="24"/>
          <w:szCs w:val="20"/>
        </w:rPr>
        <w:t>Приложение 5</w:t>
      </w:r>
    </w:p>
    <w:p w14:paraId="1B861D5D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8F2996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032130FC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8F2996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2B60EFDE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8F2996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40DED398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6844B0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8F2996">
        <w:rPr>
          <w:rFonts w:ascii="Arial" w:eastAsia="Times New Roman" w:hAnsi="Arial" w:cs="Arial"/>
          <w:b/>
          <w:sz w:val="24"/>
          <w:szCs w:val="20"/>
        </w:rPr>
        <w:t>ОБЪЕМ ПЛАНОВЫХ НАЗНАЧЕНИЙ ОБЛАСТНОГО БЮДЖЕТА ПО ВИДАМ</w:t>
      </w:r>
    </w:p>
    <w:p w14:paraId="1E1FDEF1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8F2996">
        <w:rPr>
          <w:rFonts w:ascii="Arial" w:eastAsia="Times New Roman" w:hAnsi="Arial" w:cs="Arial"/>
          <w:b/>
          <w:sz w:val="24"/>
          <w:szCs w:val="20"/>
        </w:rPr>
        <w:t>ДОХОДОВ НА 2025 ГОД И ПЛАНОВЫЙ ПЕРИОД 2026 И 2027 ГОДОВ</w:t>
      </w:r>
    </w:p>
    <w:p w14:paraId="47B89692" w14:textId="77777777" w:rsidR="008F2996" w:rsidRPr="008F2996" w:rsidRDefault="008F2996" w:rsidP="008F299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8F2996" w:rsidRPr="008F2996" w14:paraId="78B63073" w14:textId="77777777" w:rsidTr="002B636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42C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F505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509EC1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58B37AC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7879521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654-ОЗ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661-ОЗ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614F58F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24.07.2025 </w:t>
            </w:r>
            <w:hyperlink r:id="rId1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682-ОЗ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25.09.2025 </w:t>
            </w:r>
            <w:hyperlink r:id="rId1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14.11.2025 </w:t>
            </w:r>
            <w:hyperlink r:id="rId1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7AC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006DB307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79C1C7" w14:textId="77777777" w:rsidR="008F2996" w:rsidRPr="008F2996" w:rsidRDefault="008F2996" w:rsidP="008F29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8F2996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p w14:paraId="590BA58B" w14:textId="77777777" w:rsidR="008F2996" w:rsidRPr="008F2996" w:rsidRDefault="008F2996" w:rsidP="008F2996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8"/>
        <w:gridCol w:w="5801"/>
        <w:gridCol w:w="1936"/>
        <w:gridCol w:w="2044"/>
        <w:gridCol w:w="2044"/>
      </w:tblGrid>
      <w:tr w:rsidR="008F2996" w:rsidRPr="008F2996" w14:paraId="15304D06" w14:textId="77777777" w:rsidTr="008F2996">
        <w:tc>
          <w:tcPr>
            <w:tcW w:w="0" w:type="auto"/>
          </w:tcPr>
          <w:p w14:paraId="2EDA97F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</w:tcPr>
          <w:p w14:paraId="130454B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доходов</w:t>
            </w:r>
          </w:p>
        </w:tc>
        <w:tc>
          <w:tcPr>
            <w:tcW w:w="0" w:type="auto"/>
          </w:tcPr>
          <w:p w14:paraId="2831D71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0" w:type="auto"/>
          </w:tcPr>
          <w:p w14:paraId="1B15E14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0" w:type="auto"/>
          </w:tcPr>
          <w:p w14:paraId="316F482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8F2996" w:rsidRPr="008F2996" w14:paraId="7B171F87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7907A9E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00010000000000000000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360D209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bottom w:val="nil"/>
            </w:tcBorders>
          </w:tcPr>
          <w:p w14:paraId="30A8F4E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88 705 210 331,33</w:t>
            </w:r>
          </w:p>
        </w:tc>
        <w:tc>
          <w:tcPr>
            <w:tcW w:w="0" w:type="auto"/>
            <w:tcBorders>
              <w:bottom w:val="nil"/>
            </w:tcBorders>
          </w:tcPr>
          <w:p w14:paraId="5CC777B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90 636 283 576,64</w:t>
            </w:r>
          </w:p>
        </w:tc>
        <w:tc>
          <w:tcPr>
            <w:tcW w:w="0" w:type="auto"/>
            <w:tcBorders>
              <w:bottom w:val="nil"/>
            </w:tcBorders>
          </w:tcPr>
          <w:p w14:paraId="6B496E3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94 225 636 185,97</w:t>
            </w:r>
          </w:p>
        </w:tc>
      </w:tr>
      <w:tr w:rsidR="008F2996" w:rsidRPr="008F2996" w14:paraId="4474E547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41218A8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Законов Липецкой области от 11.04.2025 </w:t>
            </w:r>
            <w:hyperlink r:id="rId1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25.09.2025 </w:t>
            </w:r>
            <w:hyperlink r:id="rId14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</w:p>
          <w:p w14:paraId="3ECC736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14.11.2025 </w:t>
            </w:r>
            <w:hyperlink r:id="rId1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121FF58F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538CB5F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00010100000000000000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582E01D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НАЛОГИ НА ПРИБЫЛЬ, ДОХОДЫ</w:t>
            </w:r>
          </w:p>
        </w:tc>
        <w:tc>
          <w:tcPr>
            <w:tcW w:w="0" w:type="auto"/>
            <w:tcBorders>
              <w:bottom w:val="nil"/>
            </w:tcBorders>
          </w:tcPr>
          <w:p w14:paraId="7809CD5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54 339 488 082,55</w:t>
            </w:r>
          </w:p>
        </w:tc>
        <w:tc>
          <w:tcPr>
            <w:tcW w:w="0" w:type="auto"/>
            <w:tcBorders>
              <w:bottom w:val="nil"/>
            </w:tcBorders>
          </w:tcPr>
          <w:p w14:paraId="2B17E8A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63 212 099 586,20</w:t>
            </w:r>
          </w:p>
        </w:tc>
        <w:tc>
          <w:tcPr>
            <w:tcW w:w="0" w:type="auto"/>
            <w:tcBorders>
              <w:bottom w:val="nil"/>
            </w:tcBorders>
          </w:tcPr>
          <w:p w14:paraId="4F44814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66 432 542 942,52</w:t>
            </w:r>
          </w:p>
        </w:tc>
      </w:tr>
      <w:tr w:rsidR="008F2996" w:rsidRPr="008F2996" w14:paraId="6200EF3B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6F1C18F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Законов Липецкой области от 28.02.2025 </w:t>
            </w:r>
            <w:hyperlink r:id="rId1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25.09.2025 </w:t>
            </w:r>
            <w:hyperlink r:id="rId1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</w:p>
          <w:p w14:paraId="23F7519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14.11.2025 </w:t>
            </w:r>
            <w:hyperlink r:id="rId18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38F44873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58E6962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00010101000000000110</w:t>
            </w:r>
          </w:p>
        </w:tc>
        <w:tc>
          <w:tcPr>
            <w:tcW w:w="0" w:type="auto"/>
            <w:tcBorders>
              <w:bottom w:val="nil"/>
            </w:tcBorders>
          </w:tcPr>
          <w:p w14:paraId="211C443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прибыль организаций</w:t>
            </w:r>
          </w:p>
        </w:tc>
        <w:tc>
          <w:tcPr>
            <w:tcW w:w="0" w:type="auto"/>
            <w:tcBorders>
              <w:bottom w:val="nil"/>
            </w:tcBorders>
          </w:tcPr>
          <w:p w14:paraId="5470F1B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30 000 000 000,00</w:t>
            </w:r>
          </w:p>
        </w:tc>
        <w:tc>
          <w:tcPr>
            <w:tcW w:w="0" w:type="auto"/>
            <w:tcBorders>
              <w:bottom w:val="nil"/>
            </w:tcBorders>
          </w:tcPr>
          <w:p w14:paraId="0BF5616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36 200 000 000,00</w:t>
            </w:r>
          </w:p>
        </w:tc>
        <w:tc>
          <w:tcPr>
            <w:tcW w:w="0" w:type="auto"/>
            <w:tcBorders>
              <w:bottom w:val="nil"/>
            </w:tcBorders>
          </w:tcPr>
          <w:p w14:paraId="5FA7870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38 400 000 000,00</w:t>
            </w:r>
          </w:p>
        </w:tc>
      </w:tr>
      <w:tr w:rsidR="008F2996" w:rsidRPr="008F2996" w14:paraId="344D11C5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0E8C380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Законов Липецкой области от 28.02.2025 </w:t>
            </w:r>
            <w:hyperlink r:id="rId1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25.09.2025 </w:t>
            </w:r>
            <w:hyperlink r:id="rId20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71DD5422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0BAF8E2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00010102000010000110</w:t>
            </w:r>
          </w:p>
        </w:tc>
        <w:tc>
          <w:tcPr>
            <w:tcW w:w="0" w:type="auto"/>
            <w:tcBorders>
              <w:bottom w:val="nil"/>
            </w:tcBorders>
          </w:tcPr>
          <w:p w14:paraId="68EC607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bottom w:val="nil"/>
            </w:tcBorders>
          </w:tcPr>
          <w:p w14:paraId="4F3E160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24 339 488 082,55</w:t>
            </w:r>
          </w:p>
        </w:tc>
        <w:tc>
          <w:tcPr>
            <w:tcW w:w="0" w:type="auto"/>
            <w:tcBorders>
              <w:bottom w:val="nil"/>
            </w:tcBorders>
          </w:tcPr>
          <w:p w14:paraId="1BDF6E4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27 012 099 586,20</w:t>
            </w:r>
          </w:p>
        </w:tc>
        <w:tc>
          <w:tcPr>
            <w:tcW w:w="0" w:type="auto"/>
            <w:tcBorders>
              <w:bottom w:val="nil"/>
            </w:tcBorders>
          </w:tcPr>
          <w:p w14:paraId="6597211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28 032 542 942,52</w:t>
            </w:r>
          </w:p>
        </w:tc>
      </w:tr>
      <w:tr w:rsidR="008F2996" w:rsidRPr="008F2996" w14:paraId="1613532C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52F181F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(в ред. Законов Липецкой области от 25.09.2025 </w:t>
            </w:r>
            <w:hyperlink r:id="rId2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14.11.2025 </w:t>
            </w:r>
            <w:hyperlink r:id="rId2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28A15B8F" w14:textId="77777777" w:rsidTr="008F2996">
        <w:tc>
          <w:tcPr>
            <w:tcW w:w="0" w:type="auto"/>
          </w:tcPr>
          <w:p w14:paraId="7E6A772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00010300000000000000</w:t>
            </w:r>
          </w:p>
        </w:tc>
        <w:tc>
          <w:tcPr>
            <w:tcW w:w="0" w:type="auto"/>
          </w:tcPr>
          <w:p w14:paraId="556B026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</w:tcPr>
          <w:p w14:paraId="054798B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13 333 110 000,00</w:t>
            </w:r>
          </w:p>
        </w:tc>
        <w:tc>
          <w:tcPr>
            <w:tcW w:w="0" w:type="auto"/>
          </w:tcPr>
          <w:p w14:paraId="26BA448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13 939 130 000,00</w:t>
            </w:r>
          </w:p>
        </w:tc>
        <w:tc>
          <w:tcPr>
            <w:tcW w:w="0" w:type="auto"/>
          </w:tcPr>
          <w:p w14:paraId="52E4A52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14 320 220 000,00</w:t>
            </w:r>
          </w:p>
        </w:tc>
      </w:tr>
      <w:tr w:rsidR="008F2996" w:rsidRPr="008F2996" w14:paraId="0AE9B9C3" w14:textId="77777777" w:rsidTr="008F2996">
        <w:tc>
          <w:tcPr>
            <w:tcW w:w="0" w:type="auto"/>
          </w:tcPr>
          <w:p w14:paraId="514236D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00010302000010000110</w:t>
            </w:r>
          </w:p>
        </w:tc>
        <w:tc>
          <w:tcPr>
            <w:tcW w:w="0" w:type="auto"/>
          </w:tcPr>
          <w:p w14:paraId="743FCC2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</w:tcPr>
          <w:p w14:paraId="4E879E0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13 333 110 000,00</w:t>
            </w:r>
          </w:p>
        </w:tc>
        <w:tc>
          <w:tcPr>
            <w:tcW w:w="0" w:type="auto"/>
          </w:tcPr>
          <w:p w14:paraId="43C7473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13 939 130 000,00</w:t>
            </w:r>
          </w:p>
        </w:tc>
        <w:tc>
          <w:tcPr>
            <w:tcW w:w="0" w:type="auto"/>
          </w:tcPr>
          <w:p w14:paraId="4F04EC4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14 320 220 000,00</w:t>
            </w:r>
          </w:p>
        </w:tc>
      </w:tr>
      <w:tr w:rsidR="008F2996" w:rsidRPr="008F2996" w14:paraId="6932D12F" w14:textId="77777777" w:rsidTr="008F2996">
        <w:tc>
          <w:tcPr>
            <w:tcW w:w="0" w:type="auto"/>
          </w:tcPr>
          <w:p w14:paraId="4388306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00010302100010000110</w:t>
            </w:r>
          </w:p>
        </w:tc>
        <w:tc>
          <w:tcPr>
            <w:tcW w:w="0" w:type="auto"/>
          </w:tcPr>
          <w:p w14:paraId="5AB4B81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0" w:type="auto"/>
          </w:tcPr>
          <w:p w14:paraId="6207A67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2 000 000 000,00</w:t>
            </w:r>
          </w:p>
        </w:tc>
        <w:tc>
          <w:tcPr>
            <w:tcW w:w="0" w:type="auto"/>
          </w:tcPr>
          <w:p w14:paraId="5A8B22F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2 100 000 000,00</w:t>
            </w:r>
          </w:p>
        </w:tc>
        <w:tc>
          <w:tcPr>
            <w:tcW w:w="0" w:type="auto"/>
          </w:tcPr>
          <w:p w14:paraId="26C831F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2 150 000 000,00</w:t>
            </w:r>
          </w:p>
        </w:tc>
      </w:tr>
      <w:tr w:rsidR="008F2996" w:rsidRPr="008F2996" w14:paraId="34D4AFD4" w14:textId="77777777" w:rsidTr="008F2996">
        <w:tc>
          <w:tcPr>
            <w:tcW w:w="0" w:type="auto"/>
          </w:tcPr>
          <w:p w14:paraId="5D8FF83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00010302120010000110</w:t>
            </w:r>
          </w:p>
        </w:tc>
        <w:tc>
          <w:tcPr>
            <w:tcW w:w="0" w:type="auto"/>
          </w:tcPr>
          <w:p w14:paraId="7731AD9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Акцизы на сидр, </w:t>
            </w:r>
            <w:proofErr w:type="spell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пуаре</w:t>
            </w:r>
            <w:proofErr w:type="spell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 медовуху, производимые на территории Российской Федерации</w:t>
            </w:r>
          </w:p>
        </w:tc>
        <w:tc>
          <w:tcPr>
            <w:tcW w:w="0" w:type="auto"/>
          </w:tcPr>
          <w:p w14:paraId="47DD7DB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  <w:tc>
          <w:tcPr>
            <w:tcW w:w="0" w:type="auto"/>
          </w:tcPr>
          <w:p w14:paraId="172D3CC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1 550 000,00</w:t>
            </w:r>
          </w:p>
        </w:tc>
        <w:tc>
          <w:tcPr>
            <w:tcW w:w="0" w:type="auto"/>
          </w:tcPr>
          <w:p w14:paraId="3D81BA4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</w:tr>
      <w:tr w:rsidR="008F2996" w:rsidRPr="008F2996" w14:paraId="43B2F94C" w14:textId="77777777" w:rsidTr="008F2996">
        <w:tc>
          <w:tcPr>
            <w:tcW w:w="0" w:type="auto"/>
          </w:tcPr>
          <w:p w14:paraId="5E6A370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00010302140010000110</w:t>
            </w:r>
          </w:p>
        </w:tc>
        <w:tc>
          <w:tcPr>
            <w:tcW w:w="0" w:type="auto"/>
          </w:tcPr>
          <w:p w14:paraId="2BCDC74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0" w:type="auto"/>
          </w:tcPr>
          <w:p w14:paraId="1063EB4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1 560 000 000,00</w:t>
            </w:r>
          </w:p>
        </w:tc>
        <w:tc>
          <w:tcPr>
            <w:tcW w:w="0" w:type="auto"/>
          </w:tcPr>
          <w:p w14:paraId="6445EAD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1 620 000 000,00</w:t>
            </w:r>
          </w:p>
        </w:tc>
        <w:tc>
          <w:tcPr>
            <w:tcW w:w="0" w:type="auto"/>
          </w:tcPr>
          <w:p w14:paraId="69502BF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1 680 000 000,00</w:t>
            </w:r>
          </w:p>
        </w:tc>
      </w:tr>
      <w:tr w:rsidR="008F2996" w:rsidRPr="008F2996" w14:paraId="5767C3E5" w14:textId="77777777" w:rsidTr="008F2996">
        <w:tc>
          <w:tcPr>
            <w:tcW w:w="0" w:type="auto"/>
          </w:tcPr>
          <w:p w14:paraId="4412A14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00010302190010000110</w:t>
            </w:r>
          </w:p>
        </w:tc>
        <w:tc>
          <w:tcPr>
            <w:tcW w:w="0" w:type="auto"/>
          </w:tcPr>
          <w:p w14:paraId="19C2751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кальвадонского</w:t>
            </w:r>
            <w:proofErr w:type="spell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вискового</w:t>
            </w:r>
            <w:proofErr w:type="spell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</w:t>
            </w: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федеральном бюджете)</w:t>
            </w:r>
          </w:p>
        </w:tc>
        <w:tc>
          <w:tcPr>
            <w:tcW w:w="0" w:type="auto"/>
          </w:tcPr>
          <w:p w14:paraId="5411D73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34 036 000,00</w:t>
            </w:r>
          </w:p>
        </w:tc>
        <w:tc>
          <w:tcPr>
            <w:tcW w:w="0" w:type="auto"/>
          </w:tcPr>
          <w:p w14:paraId="4B79D16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35 385 000,00</w:t>
            </w:r>
          </w:p>
        </w:tc>
        <w:tc>
          <w:tcPr>
            <w:tcW w:w="0" w:type="auto"/>
          </w:tcPr>
          <w:p w14:paraId="1B639C1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36 384 000,00</w:t>
            </w:r>
          </w:p>
        </w:tc>
      </w:tr>
      <w:tr w:rsidR="008F2996" w:rsidRPr="008F2996" w14:paraId="6208F951" w14:textId="77777777" w:rsidTr="008F2996">
        <w:tc>
          <w:tcPr>
            <w:tcW w:w="0" w:type="auto"/>
          </w:tcPr>
          <w:p w14:paraId="42D3021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00010302200010000110</w:t>
            </w:r>
          </w:p>
        </w:tc>
        <w:tc>
          <w:tcPr>
            <w:tcW w:w="0" w:type="auto"/>
          </w:tcPr>
          <w:p w14:paraId="34049E7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кальвадосный</w:t>
            </w:r>
            <w:proofErr w:type="spell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висковый</w:t>
            </w:r>
            <w:proofErr w:type="spell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0" w:type="auto"/>
          </w:tcPr>
          <w:p w14:paraId="303F770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14 000,00</w:t>
            </w:r>
          </w:p>
        </w:tc>
        <w:tc>
          <w:tcPr>
            <w:tcW w:w="0" w:type="auto"/>
          </w:tcPr>
          <w:p w14:paraId="0DC6D5F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15 000,00</w:t>
            </w:r>
          </w:p>
        </w:tc>
        <w:tc>
          <w:tcPr>
            <w:tcW w:w="0" w:type="auto"/>
          </w:tcPr>
          <w:p w14:paraId="200B069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16 000,00</w:t>
            </w:r>
          </w:p>
        </w:tc>
      </w:tr>
      <w:tr w:rsidR="008F2996" w:rsidRPr="008F2996" w14:paraId="176DC7D4" w14:textId="77777777" w:rsidTr="008F2996">
        <w:tc>
          <w:tcPr>
            <w:tcW w:w="0" w:type="auto"/>
          </w:tcPr>
          <w:p w14:paraId="0D517B2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00010302210010000110</w:t>
            </w:r>
          </w:p>
        </w:tc>
        <w:tc>
          <w:tcPr>
            <w:tcW w:w="0" w:type="auto"/>
          </w:tcPr>
          <w:p w14:paraId="09EF7CF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0" w:type="auto"/>
          </w:tcPr>
          <w:p w14:paraId="439AB14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1 400 000,00</w:t>
            </w:r>
          </w:p>
        </w:tc>
        <w:tc>
          <w:tcPr>
            <w:tcW w:w="0" w:type="auto"/>
          </w:tcPr>
          <w:p w14:paraId="208EDF0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1 500 000,00</w:t>
            </w:r>
          </w:p>
        </w:tc>
        <w:tc>
          <w:tcPr>
            <w:tcW w:w="0" w:type="auto"/>
          </w:tcPr>
          <w:p w14:paraId="2410112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1 600 000,00</w:t>
            </w:r>
          </w:p>
        </w:tc>
      </w:tr>
      <w:tr w:rsidR="008F2996" w:rsidRPr="008F2996" w14:paraId="736A83DD" w14:textId="77777777" w:rsidTr="008F2996">
        <w:tc>
          <w:tcPr>
            <w:tcW w:w="0" w:type="auto"/>
          </w:tcPr>
          <w:p w14:paraId="6997C34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00010302220010000110</w:t>
            </w:r>
          </w:p>
        </w:tc>
        <w:tc>
          <w:tcPr>
            <w:tcW w:w="0" w:type="auto"/>
          </w:tcPr>
          <w:p w14:paraId="7E2AEAD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0" w:type="auto"/>
          </w:tcPr>
          <w:p w14:paraId="4F7FD32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18 000 000,00</w:t>
            </w:r>
          </w:p>
        </w:tc>
        <w:tc>
          <w:tcPr>
            <w:tcW w:w="0" w:type="auto"/>
          </w:tcPr>
          <w:p w14:paraId="75D38C9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18 700 000,00</w:t>
            </w:r>
          </w:p>
        </w:tc>
        <w:tc>
          <w:tcPr>
            <w:tcW w:w="0" w:type="auto"/>
          </w:tcPr>
          <w:p w14:paraId="4FC5D43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19 400 000,00</w:t>
            </w:r>
          </w:p>
        </w:tc>
      </w:tr>
      <w:tr w:rsidR="008F2996" w:rsidRPr="008F2996" w14:paraId="48DCD541" w14:textId="77777777" w:rsidTr="008F2996">
        <w:tc>
          <w:tcPr>
            <w:tcW w:w="0" w:type="auto"/>
          </w:tcPr>
          <w:p w14:paraId="58519F3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00010302230010000110</w:t>
            </w:r>
          </w:p>
        </w:tc>
        <w:tc>
          <w:tcPr>
            <w:tcW w:w="0" w:type="auto"/>
          </w:tcPr>
          <w:p w14:paraId="4E5694A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0" w:type="auto"/>
          </w:tcPr>
          <w:p w14:paraId="6A913B3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3 598 000 000,00</w:t>
            </w:r>
          </w:p>
        </w:tc>
        <w:tc>
          <w:tcPr>
            <w:tcW w:w="0" w:type="auto"/>
          </w:tcPr>
          <w:p w14:paraId="609A369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3 774 000 000,00</w:t>
            </w:r>
          </w:p>
        </w:tc>
        <w:tc>
          <w:tcPr>
            <w:tcW w:w="0" w:type="auto"/>
          </w:tcPr>
          <w:p w14:paraId="172D889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3 868 000 000,00</w:t>
            </w:r>
          </w:p>
        </w:tc>
      </w:tr>
      <w:tr w:rsidR="008F2996" w:rsidRPr="008F2996" w14:paraId="48B08012" w14:textId="77777777" w:rsidTr="008F2996">
        <w:tc>
          <w:tcPr>
            <w:tcW w:w="0" w:type="auto"/>
          </w:tcPr>
          <w:p w14:paraId="5AEDE96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00010302240010000110</w:t>
            </w:r>
          </w:p>
        </w:tc>
        <w:tc>
          <w:tcPr>
            <w:tcW w:w="0" w:type="auto"/>
          </w:tcPr>
          <w:p w14:paraId="741F85C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</w:tcPr>
          <w:p w14:paraId="785D1FE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18 160 000,00</w:t>
            </w:r>
          </w:p>
        </w:tc>
        <w:tc>
          <w:tcPr>
            <w:tcW w:w="0" w:type="auto"/>
          </w:tcPr>
          <w:p w14:paraId="279EBD1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18 580 000,00</w:t>
            </w:r>
          </w:p>
        </w:tc>
        <w:tc>
          <w:tcPr>
            <w:tcW w:w="0" w:type="auto"/>
          </w:tcPr>
          <w:p w14:paraId="0FC9B85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19 420 000,00</w:t>
            </w:r>
          </w:p>
        </w:tc>
      </w:tr>
      <w:tr w:rsidR="008F2996" w:rsidRPr="008F2996" w14:paraId="4789AC45" w14:textId="77777777" w:rsidTr="008F2996">
        <w:tc>
          <w:tcPr>
            <w:tcW w:w="0" w:type="auto"/>
          </w:tcPr>
          <w:p w14:paraId="362E166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00010302250010000110</w:t>
            </w:r>
          </w:p>
        </w:tc>
        <w:tc>
          <w:tcPr>
            <w:tcW w:w="0" w:type="auto"/>
          </w:tcPr>
          <w:p w14:paraId="211EE59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</w:tcPr>
          <w:p w14:paraId="395A4F6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3 758 000 000,00</w:t>
            </w:r>
          </w:p>
        </w:tc>
        <w:tc>
          <w:tcPr>
            <w:tcW w:w="0" w:type="auto"/>
          </w:tcPr>
          <w:p w14:paraId="58A43CA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3 944 000 000,00</w:t>
            </w:r>
          </w:p>
        </w:tc>
        <w:tc>
          <w:tcPr>
            <w:tcW w:w="0" w:type="auto"/>
          </w:tcPr>
          <w:p w14:paraId="2FB82C5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4 036 000 000,00</w:t>
            </w:r>
          </w:p>
        </w:tc>
      </w:tr>
      <w:tr w:rsidR="008F2996" w:rsidRPr="008F2996" w14:paraId="3BB3D0E3" w14:textId="77777777" w:rsidTr="008F2996">
        <w:tc>
          <w:tcPr>
            <w:tcW w:w="0" w:type="auto"/>
          </w:tcPr>
          <w:p w14:paraId="07A2A26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00010302260010000110</w:t>
            </w:r>
          </w:p>
        </w:tc>
        <w:tc>
          <w:tcPr>
            <w:tcW w:w="0" w:type="auto"/>
          </w:tcPr>
          <w:p w14:paraId="053DA41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</w:tcPr>
          <w:p w14:paraId="28CBAE5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-456 000 000,00</w:t>
            </w:r>
          </w:p>
        </w:tc>
        <w:tc>
          <w:tcPr>
            <w:tcW w:w="0" w:type="auto"/>
          </w:tcPr>
          <w:p w14:paraId="28EBFFB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-474 600 000,00</w:t>
            </w:r>
          </w:p>
        </w:tc>
        <w:tc>
          <w:tcPr>
            <w:tcW w:w="0" w:type="auto"/>
          </w:tcPr>
          <w:p w14:paraId="00BF087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-492 200 000,00</w:t>
            </w:r>
          </w:p>
        </w:tc>
      </w:tr>
      <w:tr w:rsidR="008F2996" w:rsidRPr="008F2996" w14:paraId="5B96181F" w14:textId="77777777" w:rsidTr="008F2996">
        <w:tc>
          <w:tcPr>
            <w:tcW w:w="0" w:type="auto"/>
          </w:tcPr>
          <w:p w14:paraId="7C61554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00010302440011000110</w:t>
            </w:r>
          </w:p>
        </w:tc>
        <w:tc>
          <w:tcPr>
            <w:tcW w:w="0" w:type="auto"/>
          </w:tcPr>
          <w:p w14:paraId="3D116EA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0" w:type="auto"/>
          </w:tcPr>
          <w:p w14:paraId="60CF62E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2 800 000 000,00</w:t>
            </w:r>
          </w:p>
        </w:tc>
        <w:tc>
          <w:tcPr>
            <w:tcW w:w="0" w:type="auto"/>
          </w:tcPr>
          <w:p w14:paraId="0F12D88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2 900 000 000,00</w:t>
            </w:r>
          </w:p>
        </w:tc>
        <w:tc>
          <w:tcPr>
            <w:tcW w:w="0" w:type="auto"/>
          </w:tcPr>
          <w:p w14:paraId="610A1A0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3 000 000 000,00</w:t>
            </w:r>
          </w:p>
        </w:tc>
      </w:tr>
      <w:tr w:rsidR="008F2996" w:rsidRPr="008F2996" w14:paraId="4C8F1512" w14:textId="77777777" w:rsidTr="008F2996">
        <w:tc>
          <w:tcPr>
            <w:tcW w:w="0" w:type="auto"/>
          </w:tcPr>
          <w:p w14:paraId="28284E5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00010302450011000110</w:t>
            </w:r>
          </w:p>
        </w:tc>
        <w:tc>
          <w:tcPr>
            <w:tcW w:w="0" w:type="auto"/>
          </w:tcPr>
          <w:p w14:paraId="2D51CA0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Акциз на сталь жидкую, выплавляемую в </w:t>
            </w: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мартеновских, индукционных и (или) электрических сталеплавильных </w:t>
            </w:r>
            <w:proofErr w:type="gramStart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печах, при условии, если</w:t>
            </w:r>
            <w:proofErr w:type="gramEnd"/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0" w:type="auto"/>
          </w:tcPr>
          <w:p w14:paraId="35C03C6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0,00</w:t>
            </w:r>
          </w:p>
        </w:tc>
        <w:tc>
          <w:tcPr>
            <w:tcW w:w="0" w:type="auto"/>
          </w:tcPr>
          <w:p w14:paraId="2AD9BDF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0" w:type="auto"/>
          </w:tcPr>
          <w:p w14:paraId="7E598D4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8F2996" w:rsidRPr="008F2996" w14:paraId="66521076" w14:textId="77777777" w:rsidTr="008F2996">
        <w:tc>
          <w:tcPr>
            <w:tcW w:w="0" w:type="auto"/>
          </w:tcPr>
          <w:p w14:paraId="282839A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00010500000000000000</w:t>
            </w:r>
          </w:p>
        </w:tc>
        <w:tc>
          <w:tcPr>
            <w:tcW w:w="0" w:type="auto"/>
          </w:tcPr>
          <w:p w14:paraId="2A391EB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НАЛОГИ НА СОВОКУПНЫЙ ДОХОД</w:t>
            </w:r>
          </w:p>
        </w:tc>
        <w:tc>
          <w:tcPr>
            <w:tcW w:w="0" w:type="auto"/>
          </w:tcPr>
          <w:p w14:paraId="6C5BA11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3 524 000 000,00</w:t>
            </w:r>
          </w:p>
        </w:tc>
        <w:tc>
          <w:tcPr>
            <w:tcW w:w="0" w:type="auto"/>
          </w:tcPr>
          <w:p w14:paraId="124047C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3 724 000 000,00</w:t>
            </w:r>
          </w:p>
        </w:tc>
        <w:tc>
          <w:tcPr>
            <w:tcW w:w="0" w:type="auto"/>
          </w:tcPr>
          <w:p w14:paraId="470D5A6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3 924 000 000,00</w:t>
            </w:r>
          </w:p>
        </w:tc>
      </w:tr>
      <w:tr w:rsidR="008F2996" w:rsidRPr="008F2996" w14:paraId="77349D66" w14:textId="77777777" w:rsidTr="008F2996">
        <w:tc>
          <w:tcPr>
            <w:tcW w:w="0" w:type="auto"/>
          </w:tcPr>
          <w:p w14:paraId="754E600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00010501000000000110</w:t>
            </w:r>
          </w:p>
        </w:tc>
        <w:tc>
          <w:tcPr>
            <w:tcW w:w="0" w:type="auto"/>
          </w:tcPr>
          <w:p w14:paraId="5AC79CC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</w:tcPr>
          <w:p w14:paraId="36D55D4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3 264 000 000,00</w:t>
            </w:r>
          </w:p>
        </w:tc>
        <w:tc>
          <w:tcPr>
            <w:tcW w:w="0" w:type="auto"/>
          </w:tcPr>
          <w:p w14:paraId="3268130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3 434 000 000,00</w:t>
            </w:r>
          </w:p>
        </w:tc>
        <w:tc>
          <w:tcPr>
            <w:tcW w:w="0" w:type="auto"/>
          </w:tcPr>
          <w:p w14:paraId="5DADFFA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3 604 000 000,00</w:t>
            </w:r>
          </w:p>
        </w:tc>
      </w:tr>
      <w:tr w:rsidR="008F2996" w:rsidRPr="008F2996" w14:paraId="3E243CF9" w14:textId="77777777" w:rsidTr="008F2996">
        <w:tc>
          <w:tcPr>
            <w:tcW w:w="0" w:type="auto"/>
          </w:tcPr>
          <w:p w14:paraId="3887510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00010506000010000110</w:t>
            </w:r>
          </w:p>
        </w:tc>
        <w:tc>
          <w:tcPr>
            <w:tcW w:w="0" w:type="auto"/>
          </w:tcPr>
          <w:p w14:paraId="3A3D81C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профессиональный доход</w:t>
            </w:r>
          </w:p>
        </w:tc>
        <w:tc>
          <w:tcPr>
            <w:tcW w:w="0" w:type="auto"/>
          </w:tcPr>
          <w:p w14:paraId="64A91E5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260 000 000,00</w:t>
            </w:r>
          </w:p>
        </w:tc>
        <w:tc>
          <w:tcPr>
            <w:tcW w:w="0" w:type="auto"/>
          </w:tcPr>
          <w:p w14:paraId="46FCCD8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290 000 000,00</w:t>
            </w:r>
          </w:p>
        </w:tc>
        <w:tc>
          <w:tcPr>
            <w:tcW w:w="0" w:type="auto"/>
          </w:tcPr>
          <w:p w14:paraId="6B65DEE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320 000 000,00</w:t>
            </w:r>
          </w:p>
        </w:tc>
      </w:tr>
      <w:tr w:rsidR="008F2996" w:rsidRPr="008F2996" w14:paraId="60A503CD" w14:textId="77777777" w:rsidTr="008F2996">
        <w:tc>
          <w:tcPr>
            <w:tcW w:w="0" w:type="auto"/>
          </w:tcPr>
          <w:p w14:paraId="0F43F13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00010600000000000000</w:t>
            </w:r>
          </w:p>
        </w:tc>
        <w:tc>
          <w:tcPr>
            <w:tcW w:w="0" w:type="auto"/>
          </w:tcPr>
          <w:p w14:paraId="3C891C1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НАЛОГИ НА ИМУЩЕСТВО</w:t>
            </w:r>
          </w:p>
        </w:tc>
        <w:tc>
          <w:tcPr>
            <w:tcW w:w="0" w:type="auto"/>
          </w:tcPr>
          <w:p w14:paraId="7306E9F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7 733 000 000,00</w:t>
            </w:r>
          </w:p>
        </w:tc>
        <w:tc>
          <w:tcPr>
            <w:tcW w:w="0" w:type="auto"/>
          </w:tcPr>
          <w:p w14:paraId="6B4B1D4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7 818 000 000,00</w:t>
            </w:r>
          </w:p>
        </w:tc>
        <w:tc>
          <w:tcPr>
            <w:tcW w:w="0" w:type="auto"/>
          </w:tcPr>
          <w:p w14:paraId="3BAFC1A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7 893 000 000,00</w:t>
            </w:r>
          </w:p>
        </w:tc>
      </w:tr>
      <w:tr w:rsidR="008F2996" w:rsidRPr="008F2996" w14:paraId="594276EA" w14:textId="77777777" w:rsidTr="008F2996">
        <w:tc>
          <w:tcPr>
            <w:tcW w:w="0" w:type="auto"/>
          </w:tcPr>
          <w:p w14:paraId="358FAB0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00010602000020000110</w:t>
            </w:r>
          </w:p>
        </w:tc>
        <w:tc>
          <w:tcPr>
            <w:tcW w:w="0" w:type="auto"/>
          </w:tcPr>
          <w:p w14:paraId="63A150C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имущество организаций</w:t>
            </w:r>
          </w:p>
        </w:tc>
        <w:tc>
          <w:tcPr>
            <w:tcW w:w="0" w:type="auto"/>
          </w:tcPr>
          <w:p w14:paraId="3EA4102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6 270 000 000,00</w:t>
            </w:r>
          </w:p>
        </w:tc>
        <w:tc>
          <w:tcPr>
            <w:tcW w:w="0" w:type="auto"/>
          </w:tcPr>
          <w:p w14:paraId="370D3ED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6 340 000 000,00</w:t>
            </w:r>
          </w:p>
        </w:tc>
        <w:tc>
          <w:tcPr>
            <w:tcW w:w="0" w:type="auto"/>
          </w:tcPr>
          <w:p w14:paraId="1230128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6 400 000 000,00</w:t>
            </w:r>
          </w:p>
        </w:tc>
      </w:tr>
      <w:tr w:rsidR="008F2996" w:rsidRPr="008F2996" w14:paraId="5DC24A35" w14:textId="77777777" w:rsidTr="008F2996">
        <w:tc>
          <w:tcPr>
            <w:tcW w:w="0" w:type="auto"/>
          </w:tcPr>
          <w:p w14:paraId="65D8D49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00010604000020000110</w:t>
            </w:r>
          </w:p>
        </w:tc>
        <w:tc>
          <w:tcPr>
            <w:tcW w:w="0" w:type="auto"/>
          </w:tcPr>
          <w:p w14:paraId="4A614A3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Транспортный налог</w:t>
            </w:r>
          </w:p>
        </w:tc>
        <w:tc>
          <w:tcPr>
            <w:tcW w:w="0" w:type="auto"/>
          </w:tcPr>
          <w:p w14:paraId="1168651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1 425 000 000,00</w:t>
            </w:r>
          </w:p>
        </w:tc>
        <w:tc>
          <w:tcPr>
            <w:tcW w:w="0" w:type="auto"/>
          </w:tcPr>
          <w:p w14:paraId="6CFADFA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1 440 000 000,00</w:t>
            </w:r>
          </w:p>
        </w:tc>
        <w:tc>
          <w:tcPr>
            <w:tcW w:w="0" w:type="auto"/>
          </w:tcPr>
          <w:p w14:paraId="6F63ABC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1 455 000 000,00</w:t>
            </w:r>
          </w:p>
        </w:tc>
      </w:tr>
      <w:tr w:rsidR="008F2996" w:rsidRPr="008F2996" w14:paraId="036A10B5" w14:textId="77777777" w:rsidTr="008F2996">
        <w:tc>
          <w:tcPr>
            <w:tcW w:w="0" w:type="auto"/>
          </w:tcPr>
          <w:p w14:paraId="01A5CDC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00010605000020000110</w:t>
            </w:r>
          </w:p>
        </w:tc>
        <w:tc>
          <w:tcPr>
            <w:tcW w:w="0" w:type="auto"/>
          </w:tcPr>
          <w:p w14:paraId="50D38B0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игорный бизнес</w:t>
            </w:r>
          </w:p>
        </w:tc>
        <w:tc>
          <w:tcPr>
            <w:tcW w:w="0" w:type="auto"/>
          </w:tcPr>
          <w:p w14:paraId="5E88850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38 000 000,00</w:t>
            </w:r>
          </w:p>
        </w:tc>
        <w:tc>
          <w:tcPr>
            <w:tcW w:w="0" w:type="auto"/>
          </w:tcPr>
          <w:p w14:paraId="366500F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38 000 000,00</w:t>
            </w:r>
          </w:p>
        </w:tc>
        <w:tc>
          <w:tcPr>
            <w:tcW w:w="0" w:type="auto"/>
          </w:tcPr>
          <w:p w14:paraId="5BE1E06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38 000 000,00</w:t>
            </w:r>
          </w:p>
        </w:tc>
      </w:tr>
      <w:tr w:rsidR="008F2996" w:rsidRPr="008F2996" w14:paraId="5104F537" w14:textId="77777777" w:rsidTr="008F2996">
        <w:tc>
          <w:tcPr>
            <w:tcW w:w="0" w:type="auto"/>
          </w:tcPr>
          <w:p w14:paraId="170FA1F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00010700000000000000</w:t>
            </w:r>
          </w:p>
        </w:tc>
        <w:tc>
          <w:tcPr>
            <w:tcW w:w="0" w:type="auto"/>
          </w:tcPr>
          <w:p w14:paraId="4DC5024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0" w:type="auto"/>
          </w:tcPr>
          <w:p w14:paraId="19F63D0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166 275 840,00</w:t>
            </w:r>
          </w:p>
        </w:tc>
        <w:tc>
          <w:tcPr>
            <w:tcW w:w="0" w:type="auto"/>
          </w:tcPr>
          <w:p w14:paraId="1691304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171 278 670,00</w:t>
            </w:r>
          </w:p>
        </w:tc>
        <w:tc>
          <w:tcPr>
            <w:tcW w:w="0" w:type="auto"/>
          </w:tcPr>
          <w:p w14:paraId="5AF7019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176 421 090,00</w:t>
            </w:r>
          </w:p>
        </w:tc>
      </w:tr>
      <w:tr w:rsidR="008F2996" w:rsidRPr="008F2996" w14:paraId="59F6757C" w14:textId="77777777" w:rsidTr="008F2996">
        <w:tc>
          <w:tcPr>
            <w:tcW w:w="0" w:type="auto"/>
          </w:tcPr>
          <w:p w14:paraId="4640266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00010701000010000110</w:t>
            </w:r>
          </w:p>
        </w:tc>
        <w:tc>
          <w:tcPr>
            <w:tcW w:w="0" w:type="auto"/>
          </w:tcPr>
          <w:p w14:paraId="260D4A8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Налог на добычу полезных ископаемых</w:t>
            </w:r>
          </w:p>
        </w:tc>
        <w:tc>
          <w:tcPr>
            <w:tcW w:w="0" w:type="auto"/>
          </w:tcPr>
          <w:p w14:paraId="66F1F1F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166 120 840,00</w:t>
            </w:r>
          </w:p>
        </w:tc>
        <w:tc>
          <w:tcPr>
            <w:tcW w:w="0" w:type="auto"/>
          </w:tcPr>
          <w:p w14:paraId="6ADC7C6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171 113 670,00</w:t>
            </w:r>
          </w:p>
        </w:tc>
        <w:tc>
          <w:tcPr>
            <w:tcW w:w="0" w:type="auto"/>
          </w:tcPr>
          <w:p w14:paraId="279D55E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176 246 090,00</w:t>
            </w:r>
          </w:p>
        </w:tc>
      </w:tr>
      <w:tr w:rsidR="008F2996" w:rsidRPr="008F2996" w14:paraId="0127166E" w14:textId="77777777" w:rsidTr="008F2996">
        <w:tc>
          <w:tcPr>
            <w:tcW w:w="0" w:type="auto"/>
          </w:tcPr>
          <w:p w14:paraId="5F05F0B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00010704000010000110</w:t>
            </w:r>
          </w:p>
        </w:tc>
        <w:tc>
          <w:tcPr>
            <w:tcW w:w="0" w:type="auto"/>
          </w:tcPr>
          <w:p w14:paraId="01F047B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0" w:type="auto"/>
          </w:tcPr>
          <w:p w14:paraId="79FC09E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155 000,00</w:t>
            </w:r>
          </w:p>
        </w:tc>
        <w:tc>
          <w:tcPr>
            <w:tcW w:w="0" w:type="auto"/>
          </w:tcPr>
          <w:p w14:paraId="5514B54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165 000,00</w:t>
            </w:r>
          </w:p>
        </w:tc>
        <w:tc>
          <w:tcPr>
            <w:tcW w:w="0" w:type="auto"/>
          </w:tcPr>
          <w:p w14:paraId="167AD41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175 000,00</w:t>
            </w:r>
          </w:p>
        </w:tc>
      </w:tr>
      <w:tr w:rsidR="008F2996" w:rsidRPr="008F2996" w14:paraId="617688D8" w14:textId="77777777" w:rsidTr="008F2996">
        <w:tc>
          <w:tcPr>
            <w:tcW w:w="0" w:type="auto"/>
          </w:tcPr>
          <w:p w14:paraId="5394238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00010800000000000000</w:t>
            </w:r>
          </w:p>
        </w:tc>
        <w:tc>
          <w:tcPr>
            <w:tcW w:w="0" w:type="auto"/>
          </w:tcPr>
          <w:p w14:paraId="7524846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ПОШЛИНА</w:t>
            </w:r>
          </w:p>
        </w:tc>
        <w:tc>
          <w:tcPr>
            <w:tcW w:w="0" w:type="auto"/>
          </w:tcPr>
          <w:p w14:paraId="14F95BB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134 000 000,00</w:t>
            </w:r>
          </w:p>
        </w:tc>
        <w:tc>
          <w:tcPr>
            <w:tcW w:w="0" w:type="auto"/>
          </w:tcPr>
          <w:p w14:paraId="3D40106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135 000 000,00</w:t>
            </w:r>
          </w:p>
        </w:tc>
        <w:tc>
          <w:tcPr>
            <w:tcW w:w="0" w:type="auto"/>
          </w:tcPr>
          <w:p w14:paraId="5DC1737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136 000 000,00</w:t>
            </w:r>
          </w:p>
        </w:tc>
      </w:tr>
      <w:tr w:rsidR="008F2996" w:rsidRPr="008F2996" w14:paraId="4528A6DD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1B6CBBA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00011100000000000000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3567F92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bottom w:val="nil"/>
            </w:tcBorders>
          </w:tcPr>
          <w:p w14:paraId="70CEB7FE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8 790 942 900,00</w:t>
            </w:r>
          </w:p>
        </w:tc>
        <w:tc>
          <w:tcPr>
            <w:tcW w:w="0" w:type="auto"/>
            <w:tcBorders>
              <w:bottom w:val="nil"/>
            </w:tcBorders>
          </w:tcPr>
          <w:p w14:paraId="45756F2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951 718 410,00</w:t>
            </w:r>
          </w:p>
        </w:tc>
        <w:tc>
          <w:tcPr>
            <w:tcW w:w="0" w:type="auto"/>
            <w:tcBorders>
              <w:bottom w:val="nil"/>
            </w:tcBorders>
          </w:tcPr>
          <w:p w14:paraId="453609F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657 813 610,00</w:t>
            </w:r>
          </w:p>
        </w:tc>
      </w:tr>
      <w:tr w:rsidR="008F2996" w:rsidRPr="008F2996" w14:paraId="6429B9AF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4396423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(в ред. Законов Липецкой области от 28.02.2025 </w:t>
            </w:r>
            <w:hyperlink r:id="rId2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11.04.2025 </w:t>
            </w:r>
            <w:hyperlink r:id="rId2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</w:p>
          <w:p w14:paraId="76779205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25.09.2025 </w:t>
            </w:r>
            <w:hyperlink r:id="rId25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14.11.2025 </w:t>
            </w:r>
            <w:hyperlink r:id="rId2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515F73F8" w14:textId="77777777" w:rsidTr="008F2996">
        <w:tc>
          <w:tcPr>
            <w:tcW w:w="0" w:type="auto"/>
          </w:tcPr>
          <w:p w14:paraId="2FC54FC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00011200000000000000</w:t>
            </w:r>
          </w:p>
        </w:tc>
        <w:tc>
          <w:tcPr>
            <w:tcW w:w="0" w:type="auto"/>
          </w:tcPr>
          <w:p w14:paraId="3F918F8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0" w:type="auto"/>
          </w:tcPr>
          <w:p w14:paraId="4E3B336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5 745 400,00</w:t>
            </w:r>
          </w:p>
        </w:tc>
        <w:tc>
          <w:tcPr>
            <w:tcW w:w="0" w:type="auto"/>
          </w:tcPr>
          <w:p w14:paraId="502F298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5 845 700,00</w:t>
            </w:r>
          </w:p>
        </w:tc>
        <w:tc>
          <w:tcPr>
            <w:tcW w:w="0" w:type="auto"/>
          </w:tcPr>
          <w:p w14:paraId="3C59856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5 945 900,00</w:t>
            </w:r>
          </w:p>
        </w:tc>
      </w:tr>
      <w:tr w:rsidR="008F2996" w:rsidRPr="008F2996" w14:paraId="595D29C3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55F0C9B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00011300000000000000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1178069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bottom w:val="nil"/>
            </w:tcBorders>
          </w:tcPr>
          <w:p w14:paraId="44A0B74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120 233 980,27</w:t>
            </w:r>
          </w:p>
        </w:tc>
        <w:tc>
          <w:tcPr>
            <w:tcW w:w="0" w:type="auto"/>
            <w:tcBorders>
              <w:bottom w:val="nil"/>
            </w:tcBorders>
          </w:tcPr>
          <w:p w14:paraId="64A3E70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121 127 330,81</w:t>
            </w:r>
          </w:p>
        </w:tc>
        <w:tc>
          <w:tcPr>
            <w:tcW w:w="0" w:type="auto"/>
            <w:tcBorders>
              <w:bottom w:val="nil"/>
            </w:tcBorders>
          </w:tcPr>
          <w:p w14:paraId="7EE2AEE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114 068 624,26</w:t>
            </w:r>
          </w:p>
        </w:tc>
      </w:tr>
      <w:tr w:rsidR="008F2996" w:rsidRPr="008F2996" w14:paraId="42DB84FC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66180743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</w:t>
            </w:r>
            <w:hyperlink r:id="rId2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25.09.2025 N 684-ОЗ)</w:t>
            </w:r>
          </w:p>
        </w:tc>
      </w:tr>
      <w:tr w:rsidR="008F2996" w:rsidRPr="008F2996" w14:paraId="5112B0AF" w14:textId="77777777" w:rsidTr="008F2996">
        <w:tc>
          <w:tcPr>
            <w:tcW w:w="0" w:type="auto"/>
          </w:tcPr>
          <w:p w14:paraId="7A8983B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00011400000000000000</w:t>
            </w:r>
          </w:p>
        </w:tc>
        <w:tc>
          <w:tcPr>
            <w:tcW w:w="0" w:type="auto"/>
          </w:tcPr>
          <w:p w14:paraId="08902C2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</w:tcPr>
          <w:p w14:paraId="1DFB828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5 240 200,00</w:t>
            </w:r>
          </w:p>
        </w:tc>
        <w:tc>
          <w:tcPr>
            <w:tcW w:w="0" w:type="auto"/>
          </w:tcPr>
          <w:p w14:paraId="54CA65A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4 917 600,00</w:t>
            </w:r>
          </w:p>
        </w:tc>
        <w:tc>
          <w:tcPr>
            <w:tcW w:w="0" w:type="auto"/>
          </w:tcPr>
          <w:p w14:paraId="73A9B85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7 948 300,00</w:t>
            </w:r>
          </w:p>
        </w:tc>
      </w:tr>
      <w:tr w:rsidR="008F2996" w:rsidRPr="008F2996" w14:paraId="5561AFEA" w14:textId="77777777" w:rsidTr="008F2996">
        <w:tc>
          <w:tcPr>
            <w:tcW w:w="0" w:type="auto"/>
          </w:tcPr>
          <w:p w14:paraId="55110EC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00011500000000000000</w:t>
            </w:r>
          </w:p>
        </w:tc>
        <w:tc>
          <w:tcPr>
            <w:tcW w:w="0" w:type="auto"/>
          </w:tcPr>
          <w:p w14:paraId="0A71B78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АДМИНИСТРАТИВНЫЕ ПЛАТЕЖИ И СБОРЫ</w:t>
            </w:r>
          </w:p>
        </w:tc>
        <w:tc>
          <w:tcPr>
            <w:tcW w:w="0" w:type="auto"/>
          </w:tcPr>
          <w:p w14:paraId="479A5C7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7 924 600,00</w:t>
            </w:r>
          </w:p>
        </w:tc>
        <w:tc>
          <w:tcPr>
            <w:tcW w:w="0" w:type="auto"/>
          </w:tcPr>
          <w:p w14:paraId="07DABB7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7 924 600,00</w:t>
            </w:r>
          </w:p>
        </w:tc>
        <w:tc>
          <w:tcPr>
            <w:tcW w:w="0" w:type="auto"/>
          </w:tcPr>
          <w:p w14:paraId="6D579E5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7 924 600,00</w:t>
            </w:r>
          </w:p>
        </w:tc>
      </w:tr>
      <w:tr w:rsidR="008F2996" w:rsidRPr="008F2996" w14:paraId="4E095DC8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1FA6953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00011600000000000000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54B7972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bottom w:val="nil"/>
            </w:tcBorders>
          </w:tcPr>
          <w:p w14:paraId="222E9F2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544 755 528,51</w:t>
            </w:r>
          </w:p>
        </w:tc>
        <w:tc>
          <w:tcPr>
            <w:tcW w:w="0" w:type="auto"/>
            <w:tcBorders>
              <w:bottom w:val="nil"/>
            </w:tcBorders>
          </w:tcPr>
          <w:p w14:paraId="719BF81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544 747 879,63</w:t>
            </w:r>
          </w:p>
        </w:tc>
        <w:tc>
          <w:tcPr>
            <w:tcW w:w="0" w:type="auto"/>
            <w:tcBorders>
              <w:bottom w:val="nil"/>
            </w:tcBorders>
          </w:tcPr>
          <w:p w14:paraId="0789D6FD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549 257 319,19</w:t>
            </w:r>
          </w:p>
        </w:tc>
      </w:tr>
      <w:tr w:rsidR="008F2996" w:rsidRPr="008F2996" w14:paraId="6A4FA11A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585FB27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</w:t>
            </w:r>
            <w:hyperlink r:id="rId28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14.11.2025 N 702-ОЗ)</w:t>
            </w:r>
          </w:p>
        </w:tc>
      </w:tr>
      <w:tr w:rsidR="008F2996" w:rsidRPr="008F2996" w14:paraId="35107F38" w14:textId="77777777" w:rsidTr="008F2996">
        <w:tc>
          <w:tcPr>
            <w:tcW w:w="0" w:type="auto"/>
          </w:tcPr>
          <w:p w14:paraId="0BE4630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00011700000000000000</w:t>
            </w:r>
          </w:p>
        </w:tc>
        <w:tc>
          <w:tcPr>
            <w:tcW w:w="0" w:type="auto"/>
          </w:tcPr>
          <w:p w14:paraId="53B7AB5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НЕНАЛОГОВЫЕ ДОХОДЫ</w:t>
            </w:r>
          </w:p>
        </w:tc>
        <w:tc>
          <w:tcPr>
            <w:tcW w:w="0" w:type="auto"/>
          </w:tcPr>
          <w:p w14:paraId="4834A0A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493 800,00</w:t>
            </w:r>
          </w:p>
        </w:tc>
        <w:tc>
          <w:tcPr>
            <w:tcW w:w="0" w:type="auto"/>
          </w:tcPr>
          <w:p w14:paraId="260469DC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493 800,00</w:t>
            </w:r>
          </w:p>
        </w:tc>
        <w:tc>
          <w:tcPr>
            <w:tcW w:w="0" w:type="auto"/>
          </w:tcPr>
          <w:p w14:paraId="125DD71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493 800,00</w:t>
            </w:r>
          </w:p>
        </w:tc>
      </w:tr>
      <w:tr w:rsidR="008F2996" w:rsidRPr="008F2996" w14:paraId="7067BDDF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54ED4B3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00020000000000000000</w:t>
            </w:r>
          </w:p>
        </w:tc>
        <w:tc>
          <w:tcPr>
            <w:tcW w:w="0" w:type="auto"/>
            <w:tcBorders>
              <w:bottom w:val="nil"/>
            </w:tcBorders>
          </w:tcPr>
          <w:p w14:paraId="2E6BDFA4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БЕЗВОЗМЕЗДНЫЕ ПОСТУПЛЕНИЯ</w:t>
            </w:r>
          </w:p>
        </w:tc>
        <w:tc>
          <w:tcPr>
            <w:tcW w:w="0" w:type="auto"/>
            <w:tcBorders>
              <w:bottom w:val="nil"/>
            </w:tcBorders>
          </w:tcPr>
          <w:p w14:paraId="7B6F5BC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19 378 480 315,00</w:t>
            </w:r>
          </w:p>
        </w:tc>
        <w:tc>
          <w:tcPr>
            <w:tcW w:w="0" w:type="auto"/>
            <w:tcBorders>
              <w:bottom w:val="nil"/>
            </w:tcBorders>
          </w:tcPr>
          <w:p w14:paraId="7A220E1B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15 687 845 410,88</w:t>
            </w:r>
          </w:p>
        </w:tc>
        <w:tc>
          <w:tcPr>
            <w:tcW w:w="0" w:type="auto"/>
            <w:tcBorders>
              <w:bottom w:val="nil"/>
            </w:tcBorders>
          </w:tcPr>
          <w:p w14:paraId="0784100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14 455 658 580,00</w:t>
            </w:r>
          </w:p>
        </w:tc>
      </w:tr>
      <w:tr w:rsidR="008F2996" w:rsidRPr="008F2996" w14:paraId="40029763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56EC1257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Законов Липецкой области от 28.02.2025 </w:t>
            </w:r>
            <w:hyperlink r:id="rId2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11.04.2025 </w:t>
            </w:r>
            <w:hyperlink r:id="rId3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</w:p>
          <w:p w14:paraId="39887709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22.05.2025 </w:t>
            </w:r>
            <w:hyperlink r:id="rId31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654-ОЗ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11.06.2025 </w:t>
            </w:r>
            <w:hyperlink r:id="rId32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661-ОЗ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24.07.2025 </w:t>
            </w:r>
            <w:hyperlink r:id="rId33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 от 25.09.2025</w:t>
            </w:r>
          </w:p>
          <w:p w14:paraId="434B6F8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34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14.11.2025 </w:t>
            </w:r>
            <w:hyperlink r:id="rId35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8F2996" w:rsidRPr="008F2996" w14:paraId="4244AF3E" w14:textId="77777777" w:rsidTr="008F2996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14:paraId="3E7688C8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14:paraId="646A35FF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 ДОХОДОВ</w:t>
            </w:r>
          </w:p>
        </w:tc>
        <w:tc>
          <w:tcPr>
            <w:tcW w:w="0" w:type="auto"/>
            <w:tcBorders>
              <w:bottom w:val="nil"/>
            </w:tcBorders>
          </w:tcPr>
          <w:p w14:paraId="59A6739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108 083 690 646,33</w:t>
            </w:r>
          </w:p>
        </w:tc>
        <w:tc>
          <w:tcPr>
            <w:tcW w:w="0" w:type="auto"/>
            <w:tcBorders>
              <w:bottom w:val="nil"/>
            </w:tcBorders>
          </w:tcPr>
          <w:p w14:paraId="61AC6C26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106 324 128 987,52</w:t>
            </w:r>
          </w:p>
        </w:tc>
        <w:tc>
          <w:tcPr>
            <w:tcW w:w="0" w:type="auto"/>
            <w:tcBorders>
              <w:bottom w:val="nil"/>
            </w:tcBorders>
          </w:tcPr>
          <w:p w14:paraId="2EBDCBEA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108 681 294 765,97</w:t>
            </w:r>
          </w:p>
        </w:tc>
      </w:tr>
      <w:tr w:rsidR="008F2996" w:rsidRPr="008F2996" w14:paraId="3795DA6D" w14:textId="77777777" w:rsidTr="008F2996">
        <w:tblPrEx>
          <w:tblBorders>
            <w:insideH w:val="nil"/>
          </w:tblBorders>
        </w:tblPrEx>
        <w:tc>
          <w:tcPr>
            <w:tcW w:w="0" w:type="auto"/>
            <w:gridSpan w:val="5"/>
            <w:tcBorders>
              <w:top w:val="nil"/>
            </w:tcBorders>
          </w:tcPr>
          <w:p w14:paraId="6003B231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(в ред. Законов Липецкой области от 28.02.2025 </w:t>
            </w:r>
            <w:hyperlink r:id="rId3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11.04.2025 </w:t>
            </w:r>
            <w:hyperlink r:id="rId3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</w:p>
          <w:p w14:paraId="08D7E562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22.05.2025 </w:t>
            </w:r>
            <w:hyperlink r:id="rId3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654-ОЗ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11.06.2025 </w:t>
            </w:r>
            <w:hyperlink r:id="rId3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661-ОЗ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24.07.2025 </w:t>
            </w:r>
            <w:hyperlink r:id="rId4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, от 25.09.2025</w:t>
            </w:r>
          </w:p>
          <w:p w14:paraId="5D87A370" w14:textId="77777777" w:rsidR="008F2996" w:rsidRPr="008F2996" w:rsidRDefault="008F2996" w:rsidP="008F29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hyperlink r:id="rId4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от 14.11.2025 </w:t>
            </w:r>
            <w:hyperlink r:id="rId4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8F2996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8F2996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</w:tbl>
    <w:p w14:paraId="0D4C03FB" w14:textId="2DF6686A" w:rsidR="004B707D" w:rsidRPr="008F2996" w:rsidRDefault="004B707D" w:rsidP="008F299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sectPr w:rsidR="004B707D" w:rsidRPr="008F2996" w:rsidSect="00551669">
      <w:footerReference w:type="default" r:id="rId43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0C69AB"/>
    <w:rsid w:val="001026E6"/>
    <w:rsid w:val="001314B4"/>
    <w:rsid w:val="001511C4"/>
    <w:rsid w:val="001D1D23"/>
    <w:rsid w:val="001D25FD"/>
    <w:rsid w:val="002747AC"/>
    <w:rsid w:val="002A60A6"/>
    <w:rsid w:val="0030326F"/>
    <w:rsid w:val="00341052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8F2996"/>
    <w:rsid w:val="0096469E"/>
    <w:rsid w:val="009C60C9"/>
    <w:rsid w:val="00AD6173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44569&amp;date=21.11.2025&amp;dst=100142&amp;field=134" TargetMode="External"/><Relationship Id="rId18" Type="http://schemas.openxmlformats.org/officeDocument/2006/relationships/hyperlink" Target="https://login.consultant.ru/link/?req=doc&amp;base=RLAW220&amp;n=148231&amp;date=21.11.2025&amp;dst=100166&amp;field=134" TargetMode="External"/><Relationship Id="rId26" Type="http://schemas.openxmlformats.org/officeDocument/2006/relationships/hyperlink" Target="https://login.consultant.ru/link/?req=doc&amp;base=RLAW220&amp;n=148231&amp;date=21.11.2025&amp;dst=100168&amp;field=134" TargetMode="External"/><Relationship Id="rId39" Type="http://schemas.openxmlformats.org/officeDocument/2006/relationships/hyperlink" Target="https://login.consultant.ru/link/?req=doc&amp;base=RLAW220&amp;n=145720&amp;date=21.11.2025&amp;dst=100034&amp;field=134" TargetMode="External"/><Relationship Id="rId21" Type="http://schemas.openxmlformats.org/officeDocument/2006/relationships/hyperlink" Target="https://login.consultant.ru/link/?req=doc&amp;base=RLAW220&amp;n=147278&amp;date=21.11.2025&amp;dst=100165&amp;field=134" TargetMode="External"/><Relationship Id="rId34" Type="http://schemas.openxmlformats.org/officeDocument/2006/relationships/hyperlink" Target="https://login.consultant.ru/link/?req=doc&amp;base=RLAW220&amp;n=147278&amp;date=21.11.2025&amp;dst=100168&amp;field=134" TargetMode="External"/><Relationship Id="rId42" Type="http://schemas.openxmlformats.org/officeDocument/2006/relationships/hyperlink" Target="https://login.consultant.ru/link/?req=doc&amp;base=RLAW220&amp;n=148231&amp;date=21.11.2025&amp;dst=100171&amp;field=134" TargetMode="External"/><Relationship Id="rId7" Type="http://schemas.openxmlformats.org/officeDocument/2006/relationships/hyperlink" Target="https://login.consultant.ru/link/?req=doc&amp;base=RLAW220&amp;n=144569&amp;date=21.11.2025&amp;dst=100141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3519&amp;date=21.11.2025&amp;dst=100244&amp;field=134" TargetMode="External"/><Relationship Id="rId29" Type="http://schemas.openxmlformats.org/officeDocument/2006/relationships/hyperlink" Target="https://login.consultant.ru/link/?req=doc&amp;base=RLAW220&amp;n=143519&amp;date=21.11.2025&amp;dst=10024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1.11.2025&amp;dst=100243&amp;field=134" TargetMode="External"/><Relationship Id="rId11" Type="http://schemas.openxmlformats.org/officeDocument/2006/relationships/hyperlink" Target="https://login.consultant.ru/link/?req=doc&amp;base=RLAW220&amp;n=147278&amp;date=21.11.2025&amp;dst=100161&amp;field=134" TargetMode="External"/><Relationship Id="rId24" Type="http://schemas.openxmlformats.org/officeDocument/2006/relationships/hyperlink" Target="https://login.consultant.ru/link/?req=doc&amp;base=RLAW220&amp;n=144569&amp;date=21.11.2025&amp;dst=100143&amp;field=134" TargetMode="External"/><Relationship Id="rId32" Type="http://schemas.openxmlformats.org/officeDocument/2006/relationships/hyperlink" Target="https://login.consultant.ru/link/?req=doc&amp;base=RLAW220&amp;n=145720&amp;date=21.11.2025&amp;dst=100033&amp;field=134" TargetMode="External"/><Relationship Id="rId37" Type="http://schemas.openxmlformats.org/officeDocument/2006/relationships/hyperlink" Target="https://login.consultant.ru/link/?req=doc&amp;base=RLAW220&amp;n=144569&amp;date=21.11.2025&amp;dst=100145&amp;field=134" TargetMode="External"/><Relationship Id="rId40" Type="http://schemas.openxmlformats.org/officeDocument/2006/relationships/hyperlink" Target="https://login.consultant.ru/link/?req=doc&amp;base=RLAW220&amp;n=146365&amp;date=21.11.2025&amp;dst=100040&amp;field=134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8231&amp;date=21.11.2025&amp;dst=100165&amp;field=134" TargetMode="External"/><Relationship Id="rId23" Type="http://schemas.openxmlformats.org/officeDocument/2006/relationships/hyperlink" Target="https://login.consultant.ru/link/?req=doc&amp;base=RLAW220&amp;n=143519&amp;date=21.11.2025&amp;dst=100246&amp;field=134" TargetMode="External"/><Relationship Id="rId28" Type="http://schemas.openxmlformats.org/officeDocument/2006/relationships/hyperlink" Target="https://login.consultant.ru/link/?req=doc&amp;base=RLAW220&amp;n=148231&amp;date=21.11.2025&amp;dst=100169&amp;field=134" TargetMode="External"/><Relationship Id="rId36" Type="http://schemas.openxmlformats.org/officeDocument/2006/relationships/hyperlink" Target="https://login.consultant.ru/link/?req=doc&amp;base=RLAW220&amp;n=143519&amp;date=21.11.2025&amp;dst=100248&amp;field=134" TargetMode="External"/><Relationship Id="rId10" Type="http://schemas.openxmlformats.org/officeDocument/2006/relationships/hyperlink" Target="https://login.consultant.ru/link/?req=doc&amp;base=RLAW220&amp;n=146365&amp;date=21.11.2025&amp;dst=100038&amp;field=134" TargetMode="External"/><Relationship Id="rId19" Type="http://schemas.openxmlformats.org/officeDocument/2006/relationships/hyperlink" Target="https://login.consultant.ru/link/?req=doc&amp;base=RLAW220&amp;n=143519&amp;date=21.11.2025&amp;dst=100245&amp;field=134" TargetMode="External"/><Relationship Id="rId31" Type="http://schemas.openxmlformats.org/officeDocument/2006/relationships/hyperlink" Target="https://login.consultant.ru/link/?req=doc&amp;base=RLAW220&amp;n=145347&amp;date=21.11.2025&amp;dst=100018&amp;field=134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21.11.2025&amp;dst=100032&amp;field=134" TargetMode="External"/><Relationship Id="rId14" Type="http://schemas.openxmlformats.org/officeDocument/2006/relationships/hyperlink" Target="https://login.consultant.ru/link/?req=doc&amp;base=RLAW220&amp;n=147278&amp;date=21.11.2025&amp;dst=100162&amp;field=134" TargetMode="External"/><Relationship Id="rId22" Type="http://schemas.openxmlformats.org/officeDocument/2006/relationships/hyperlink" Target="https://login.consultant.ru/link/?req=doc&amp;base=RLAW220&amp;n=148231&amp;date=21.11.2025&amp;dst=100167&amp;field=134" TargetMode="External"/><Relationship Id="rId27" Type="http://schemas.openxmlformats.org/officeDocument/2006/relationships/hyperlink" Target="https://login.consultant.ru/link/?req=doc&amp;base=RLAW220&amp;n=147278&amp;date=21.11.2025&amp;dst=100167&amp;field=134" TargetMode="External"/><Relationship Id="rId30" Type="http://schemas.openxmlformats.org/officeDocument/2006/relationships/hyperlink" Target="https://login.consultant.ru/link/?req=doc&amp;base=RLAW220&amp;n=144569&amp;date=21.11.2025&amp;dst=100144&amp;field=134" TargetMode="External"/><Relationship Id="rId35" Type="http://schemas.openxmlformats.org/officeDocument/2006/relationships/hyperlink" Target="https://login.consultant.ru/link/?req=doc&amp;base=RLAW220&amp;n=148231&amp;date=21.11.2025&amp;dst=100170&amp;field=134" TargetMode="External"/><Relationship Id="rId43" Type="http://schemas.openxmlformats.org/officeDocument/2006/relationships/footer" Target="footer1.xml"/><Relationship Id="rId8" Type="http://schemas.openxmlformats.org/officeDocument/2006/relationships/hyperlink" Target="https://login.consultant.ru/link/?req=doc&amp;base=RLAW220&amp;n=145347&amp;date=21.11.2025&amp;dst=100017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220&amp;n=148231&amp;date=21.11.2025&amp;dst=100164&amp;field=134" TargetMode="External"/><Relationship Id="rId17" Type="http://schemas.openxmlformats.org/officeDocument/2006/relationships/hyperlink" Target="https://login.consultant.ru/link/?req=doc&amp;base=RLAW220&amp;n=147278&amp;date=21.11.2025&amp;dst=100163&amp;field=134" TargetMode="External"/><Relationship Id="rId25" Type="http://schemas.openxmlformats.org/officeDocument/2006/relationships/hyperlink" Target="https://login.consultant.ru/link/?req=doc&amp;base=RLAW220&amp;n=147278&amp;date=21.11.2025&amp;dst=100166&amp;field=134" TargetMode="External"/><Relationship Id="rId33" Type="http://schemas.openxmlformats.org/officeDocument/2006/relationships/hyperlink" Target="https://login.consultant.ru/link/?req=doc&amp;base=RLAW220&amp;n=146365&amp;date=21.11.2025&amp;dst=100039&amp;field=134" TargetMode="External"/><Relationship Id="rId38" Type="http://schemas.openxmlformats.org/officeDocument/2006/relationships/hyperlink" Target="https://login.consultant.ru/link/?req=doc&amp;base=RLAW220&amp;n=145347&amp;date=21.11.2025&amp;dst=100019&amp;field=134" TargetMode="External"/><Relationship Id="rId20" Type="http://schemas.openxmlformats.org/officeDocument/2006/relationships/hyperlink" Target="https://login.consultant.ru/link/?req=doc&amp;base=RLAW220&amp;n=147278&amp;date=21.11.2025&amp;dst=100164&amp;field=134" TargetMode="External"/><Relationship Id="rId41" Type="http://schemas.openxmlformats.org/officeDocument/2006/relationships/hyperlink" Target="https://login.consultant.ru/link/?req=doc&amp;base=RLAW220&amp;n=147278&amp;date=21.11.2025&amp;dst=10016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3387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27</cp:revision>
  <dcterms:created xsi:type="dcterms:W3CDTF">2023-06-08T09:10:00Z</dcterms:created>
  <dcterms:modified xsi:type="dcterms:W3CDTF">2025-11-21T10:57:00Z</dcterms:modified>
</cp:coreProperties>
</file>